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289C4" w14:textId="77777777" w:rsidR="00A20722" w:rsidRDefault="00A20722" w:rsidP="00A20722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>
        <w:rPr>
          <w:color w:val="000000"/>
          <w:lang w:eastAsia="en-US"/>
        </w:rPr>
        <w:t>Обоснование начальной (максимальной) цены контракта</w:t>
      </w:r>
    </w:p>
    <w:p w14:paraId="0DFBE3E5" w14:textId="77777777" w:rsidR="00A20722" w:rsidRDefault="00A20722" w:rsidP="00A20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14:paraId="13628ACE" w14:textId="77777777" w:rsidR="00A20722" w:rsidRDefault="00A20722" w:rsidP="00A2072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 закупки: Выполнение работ по капитальному ремонту кровли здания центральной детско-юношеской библиотеки МБУК «БИС», расположенной по адресу: Алтайский край, г. Рубцовск, пр. Ленина, 53А. </w:t>
      </w:r>
    </w:p>
    <w:p w14:paraId="4673C6AB" w14:textId="77777777" w:rsidR="00A20722" w:rsidRDefault="00A20722" w:rsidP="00A20722">
      <w:pPr>
        <w:pStyle w:val="a3"/>
        <w:jc w:val="both"/>
        <w:rPr>
          <w:bCs/>
          <w:highlight w:val="yellow"/>
        </w:rPr>
      </w:pPr>
    </w:p>
    <w:p w14:paraId="6299730C" w14:textId="77777777" w:rsidR="00A20722" w:rsidRDefault="00A20722" w:rsidP="00A20722">
      <w:pPr>
        <w:tabs>
          <w:tab w:val="left" w:pos="0"/>
        </w:tabs>
        <w:ind w:firstLine="709"/>
        <w:jc w:val="both"/>
      </w:pPr>
      <w:r>
        <w:t xml:space="preserve">Начальная (максимальная) цена контракта составляет: 1 644 400 (Один миллион шестьсот сорок четыре тысячи </w:t>
      </w:r>
      <w:proofErr w:type="gramStart"/>
      <w:r>
        <w:t>четыреста)  рублей</w:t>
      </w:r>
      <w:proofErr w:type="gramEnd"/>
      <w:r>
        <w:t xml:space="preserve"> 00 копеек.</w:t>
      </w:r>
    </w:p>
    <w:p w14:paraId="33DF86E6" w14:textId="77777777" w:rsidR="00A20722" w:rsidRDefault="00A20722" w:rsidP="00A20722">
      <w:pPr>
        <w:tabs>
          <w:tab w:val="left" w:pos="0"/>
        </w:tabs>
        <w:ind w:firstLine="709"/>
        <w:jc w:val="both"/>
      </w:pPr>
    </w:p>
    <w:p w14:paraId="214702D8" w14:textId="77777777" w:rsidR="00A20722" w:rsidRDefault="00A20722" w:rsidP="00A20722">
      <w:pPr>
        <w:ind w:firstLine="709"/>
        <w:jc w:val="both"/>
      </w:pPr>
      <w:r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 Подрядчика, связанных с выполнением обязательств по контракту.</w:t>
      </w:r>
    </w:p>
    <w:p w14:paraId="3C44D16A" w14:textId="77777777" w:rsidR="00A20722" w:rsidRDefault="00A20722" w:rsidP="00A20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right="-143" w:firstLine="709"/>
        <w:jc w:val="both"/>
      </w:pPr>
      <w:r>
        <w:t xml:space="preserve">Заказчик: Муниципальное бюджетное учреждение "Библиотечная информационная система"  </w:t>
      </w:r>
    </w:p>
    <w:p w14:paraId="3722AB25" w14:textId="77777777" w:rsidR="00A20722" w:rsidRDefault="00A20722" w:rsidP="00A20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right="-143" w:firstLine="709"/>
        <w:jc w:val="both"/>
      </w:pPr>
      <w:r>
        <w:t xml:space="preserve">Расчет НМЦ произведен на основании ч. 9.1 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14:paraId="480C89E6" w14:textId="77777777" w:rsidR="00A20722" w:rsidRDefault="00A20722" w:rsidP="00A20722">
      <w:pPr>
        <w:ind w:firstLine="709"/>
        <w:jc w:val="both"/>
        <w:outlineLvl w:val="0"/>
      </w:pPr>
      <w:r>
        <w:t>Метод обоснования: проектно-сметный.</w:t>
      </w:r>
    </w:p>
    <w:p w14:paraId="24132621" w14:textId="77777777" w:rsidR="00A20722" w:rsidRDefault="00A20722" w:rsidP="00A20722">
      <w:pPr>
        <w:ind w:firstLine="709"/>
        <w:jc w:val="both"/>
        <w:outlineLvl w:val="0"/>
      </w:pPr>
    </w:p>
    <w:p w14:paraId="64779036" w14:textId="3C208BC6" w:rsidR="00A20722" w:rsidRDefault="00A20722" w:rsidP="00A20722">
      <w:pPr>
        <w:ind w:firstLine="709"/>
        <w:jc w:val="both"/>
        <w:outlineLvl w:val="0"/>
      </w:pPr>
      <w:r>
        <w:t xml:space="preserve">Начальная (максимальная) цена контракта сформирована на основании локального сметного расчета № 01 в ценах </w:t>
      </w:r>
      <w:r>
        <w:rPr>
          <w:lang w:val="en-US"/>
        </w:rPr>
        <w:t>I</w:t>
      </w:r>
      <w:r>
        <w:t xml:space="preserve"> квартала 2026 года и составляет: 1 709 742 (Один миллион семьсот девять тысяч семьсот сорок два) рубля 72 копейки. </w:t>
      </w:r>
    </w:p>
    <w:p w14:paraId="3992763B" w14:textId="77777777" w:rsidR="00275471" w:rsidRDefault="00275471" w:rsidP="00A20722">
      <w:pPr>
        <w:ind w:firstLine="709"/>
        <w:jc w:val="both"/>
        <w:outlineLvl w:val="0"/>
      </w:pPr>
    </w:p>
    <w:p w14:paraId="59E45E27" w14:textId="77777777" w:rsidR="00A20722" w:rsidRPr="00275471" w:rsidRDefault="00A20722" w:rsidP="00A20722">
      <w:pPr>
        <w:tabs>
          <w:tab w:val="left" w:pos="0"/>
        </w:tabs>
        <w:jc w:val="both"/>
        <w:rPr>
          <w:b/>
        </w:rPr>
      </w:pPr>
      <w:r>
        <w:rPr>
          <w:bCs/>
        </w:rPr>
        <w:tab/>
      </w:r>
      <w:r w:rsidRPr="00275471">
        <w:rPr>
          <w:b/>
        </w:rPr>
        <w:t>Стоимость Н(М)ЦК с учетом выделенных лимитов принимается:</w:t>
      </w:r>
      <w:r w:rsidRPr="00275471">
        <w:rPr>
          <w:b/>
        </w:rPr>
        <w:tab/>
      </w:r>
    </w:p>
    <w:p w14:paraId="28FCE5A5" w14:textId="0A0A9A37" w:rsidR="00A20722" w:rsidRPr="00275471" w:rsidRDefault="00A20722" w:rsidP="00A20722">
      <w:pPr>
        <w:tabs>
          <w:tab w:val="left" w:pos="0"/>
        </w:tabs>
        <w:ind w:firstLine="709"/>
        <w:jc w:val="both"/>
        <w:rPr>
          <w:b/>
        </w:rPr>
      </w:pPr>
      <w:r w:rsidRPr="00275471">
        <w:rPr>
          <w:b/>
        </w:rPr>
        <w:t xml:space="preserve">1 644 400 (Один миллион шестьсот сорок четыре тысячи </w:t>
      </w:r>
      <w:r w:rsidR="00275471" w:rsidRPr="00275471">
        <w:rPr>
          <w:b/>
        </w:rPr>
        <w:t>четыреста) рублей</w:t>
      </w:r>
      <w:r w:rsidRPr="00275471">
        <w:rPr>
          <w:b/>
        </w:rPr>
        <w:t xml:space="preserve"> 00 копеек.</w:t>
      </w:r>
    </w:p>
    <w:p w14:paraId="53DD5B1A" w14:textId="2D81C18F" w:rsidR="00B75AE3" w:rsidRDefault="00B75AE3" w:rsidP="00D5440D">
      <w:pPr>
        <w:ind w:firstLine="709"/>
        <w:contextualSpacing/>
        <w:jc w:val="both"/>
        <w:outlineLvl w:val="0"/>
      </w:pPr>
    </w:p>
    <w:p w14:paraId="2B432468" w14:textId="4836526C" w:rsidR="00B75AE3" w:rsidRPr="00B75AE3" w:rsidRDefault="00B75AE3" w:rsidP="00917AC0">
      <w:pPr>
        <w:tabs>
          <w:tab w:val="left" w:pos="0"/>
        </w:tabs>
        <w:contextualSpacing/>
        <w:jc w:val="both"/>
      </w:pPr>
      <w:r>
        <w:rPr>
          <w:bCs/>
        </w:rPr>
        <w:tab/>
      </w:r>
    </w:p>
    <w:p w14:paraId="59749A5E" w14:textId="77777777" w:rsidR="00917AC0" w:rsidRPr="00955F55" w:rsidRDefault="00917AC0" w:rsidP="00917AC0">
      <w:pPr>
        <w:contextualSpacing/>
        <w:jc w:val="both"/>
        <w:outlineLvl w:val="0"/>
      </w:pPr>
      <w:r w:rsidRPr="00955F55">
        <w:t xml:space="preserve">Расчет Н(М)ЦК прилагается. </w:t>
      </w:r>
    </w:p>
    <w:p w14:paraId="49D87083" w14:textId="77777777" w:rsidR="00B75AE3" w:rsidRPr="00B75AE3" w:rsidRDefault="00B75AE3" w:rsidP="00B75AE3">
      <w:pPr>
        <w:tabs>
          <w:tab w:val="left" w:pos="0"/>
        </w:tabs>
        <w:ind w:firstLine="709"/>
        <w:contextualSpacing/>
        <w:jc w:val="both"/>
      </w:pPr>
    </w:p>
    <w:p w14:paraId="110E72D3" w14:textId="77777777" w:rsidR="00E43424" w:rsidRPr="00B75AE3" w:rsidRDefault="00E43424" w:rsidP="00E43424">
      <w:pPr>
        <w:ind w:firstLine="709"/>
        <w:contextualSpacing/>
        <w:jc w:val="both"/>
        <w:outlineLvl w:val="0"/>
        <w:rPr>
          <w:bCs/>
        </w:rPr>
      </w:pPr>
    </w:p>
    <w:p w14:paraId="7257B3E3" w14:textId="77777777" w:rsidR="00696C94" w:rsidRDefault="00696C94" w:rsidP="00E43424">
      <w:pPr>
        <w:ind w:firstLine="709"/>
        <w:contextualSpacing/>
        <w:jc w:val="center"/>
        <w:outlineLvl w:val="0"/>
        <w:rPr>
          <w:bCs/>
        </w:rPr>
      </w:pPr>
    </w:p>
    <w:sectPr w:rsidR="00696C94" w:rsidSect="00EB3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A5C"/>
    <w:rsid w:val="00087E4E"/>
    <w:rsid w:val="000F3437"/>
    <w:rsid w:val="00142871"/>
    <w:rsid w:val="00194498"/>
    <w:rsid w:val="0019511D"/>
    <w:rsid w:val="002668B8"/>
    <w:rsid w:val="00275471"/>
    <w:rsid w:val="00361C57"/>
    <w:rsid w:val="003C7D2E"/>
    <w:rsid w:val="00477B87"/>
    <w:rsid w:val="005E6FA8"/>
    <w:rsid w:val="0064706C"/>
    <w:rsid w:val="00696C94"/>
    <w:rsid w:val="006B44C0"/>
    <w:rsid w:val="00722E4C"/>
    <w:rsid w:val="007E5CB0"/>
    <w:rsid w:val="00917AC0"/>
    <w:rsid w:val="00955F55"/>
    <w:rsid w:val="009669E2"/>
    <w:rsid w:val="00984A5C"/>
    <w:rsid w:val="009F7EF5"/>
    <w:rsid w:val="00A20722"/>
    <w:rsid w:val="00A51287"/>
    <w:rsid w:val="00B75AE3"/>
    <w:rsid w:val="00D5440D"/>
    <w:rsid w:val="00E43424"/>
    <w:rsid w:val="00EB3254"/>
    <w:rsid w:val="00FC5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43A30"/>
  <w15:docId w15:val="{E25D1214-BE3A-46C7-AAD2-8B1E59D8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1">
    <w:name w:val="Font Style51"/>
    <w:rsid w:val="00722E4C"/>
    <w:rPr>
      <w:rFonts w:ascii="Times New Roman" w:hAnsi="Times New Roman" w:cs="Times New Roman" w:hint="default"/>
      <w:spacing w:val="-10"/>
      <w:sz w:val="28"/>
      <w:szCs w:val="28"/>
    </w:rPr>
  </w:style>
  <w:style w:type="paragraph" w:styleId="a3">
    <w:name w:val="No Spacing"/>
    <w:uiPriority w:val="1"/>
    <w:qFormat/>
    <w:rsid w:val="00FC573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Подкопаева Елена Геннадьевна</dc:creator>
  <cp:lastModifiedBy>Ирина Владимировна Кутепова</cp:lastModifiedBy>
  <cp:revision>10</cp:revision>
  <cp:lastPrinted>2026-04-14T02:30:00Z</cp:lastPrinted>
  <dcterms:created xsi:type="dcterms:W3CDTF">2026-04-14T09:04:00Z</dcterms:created>
  <dcterms:modified xsi:type="dcterms:W3CDTF">2026-04-21T04:29:00Z</dcterms:modified>
</cp:coreProperties>
</file>